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0CF7" w14:textId="77777777" w:rsidR="003C3B26" w:rsidRPr="00611D44" w:rsidRDefault="00450A6A" w:rsidP="004C3E53">
      <w:pPr>
        <w:pStyle w:val="NormalWeb"/>
        <w:tabs>
          <w:tab w:val="left" w:pos="1052"/>
          <w:tab w:val="center" w:pos="3475"/>
          <w:tab w:val="left" w:pos="3919"/>
        </w:tabs>
        <w:rPr>
          <w:color w:val="FFFFFF" w:themeColor="background1"/>
        </w:rPr>
      </w:pPr>
      <w:r>
        <w:rPr>
          <w:rFonts w:ascii="Arial" w:hAnsi="Arial" w:cs="Arial"/>
          <w:b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53BC515" wp14:editId="61045A11">
                <wp:simplePos x="0" y="0"/>
                <wp:positionH relativeFrom="column">
                  <wp:posOffset>-1387503</wp:posOffset>
                </wp:positionH>
                <wp:positionV relativeFrom="paragraph">
                  <wp:posOffset>-751398</wp:posOffset>
                </wp:positionV>
                <wp:extent cx="7291043" cy="1869633"/>
                <wp:effectExtent l="38100" t="0" r="62865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1043" cy="1869633"/>
                          <a:chOff x="0" y="0"/>
                          <a:chExt cx="7291043" cy="1869633"/>
                        </a:xfrm>
                      </wpg:grpSpPr>
                      <pic:pic xmlns:pic="http://schemas.openxmlformats.org/drawingml/2006/picture">
                        <pic:nvPicPr>
                          <pic:cNvPr id="65" name="Imagen 6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842" y="1208598"/>
                            <a:ext cx="66738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7291043" cy="1113182"/>
                            <a:chOff x="0" y="0"/>
                            <a:chExt cx="7291043" cy="1113182"/>
                          </a:xfrm>
                        </wpg:grpSpPr>
                        <wps:wsp>
                          <wps:cNvPr id="80" name="Triángulo isósceles 80"/>
                          <wps:cNvSpPr/>
                          <wps:spPr>
                            <a:xfrm rot="10800000">
                              <a:off x="0" y="652007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 w="12700" cap="flat" cmpd="sng" algn="ctr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Triángulo isósceles 78"/>
                          <wps:cNvSpPr/>
                          <wps:spPr>
                            <a:xfrm rot="10800000">
                              <a:off x="0" y="556591"/>
                              <a:ext cx="7291043" cy="461175"/>
                            </a:xfrm>
                            <a:prstGeom prst="triangle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Rectángulo 76"/>
                          <wps:cNvSpPr/>
                          <wps:spPr>
                            <a:xfrm>
                              <a:off x="850790" y="0"/>
                              <a:ext cx="5406390" cy="786765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203E43" id="Grupo 4" o:spid="_x0000_s1026" style="position:absolute;margin-left:-109.25pt;margin-top:-59.15pt;width:574.1pt;height:147.2pt;z-index:251700224" coordsize="72910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5" o:spid="_x0000_s1027" type="#_x0000_t75" style="position:absolute;left:11688;top:12085;width:6674;height:6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J2iXCAAAA2wAAAA8AAABkcnMvZG93bnJldi54bWxEj92KwjAUhO8F3yEcwTtNXVmRahQR/LkS&#10;f/oAh+bYVpuT0mRt9enNguDlMDPfMPNla0rxoNoVlhWMhhEI4tTqgjMFyWUzmIJwHlljaZkUPMnB&#10;ctHtzDHWtuETPc4+EwHCLkYFufdVLKVLczLohrYiDt7V1gZ9kHUmdY1NgJtS/kTRRBosOCzkWNE6&#10;p/R+/jMKXu3xut3a8pY0q8NzPE13PjE7pfq9djUD4an13/CnvdcKJr/w/yX8AL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CdolwgAAANsAAAAPAAAAAAAAAAAAAAAAAJ8C&#10;AABkcnMvZG93bnJldi54bWxQSwUGAAAAAAQABAD3AAAAjgMAAAAA&#10;">
                  <v:imagedata r:id="rId8" o:title=""/>
                  <v:path arrowok="t"/>
                </v:shape>
                <v:group id="Grupo 1" o:spid="_x0000_s1028" style="position:absolute;width:72910;height:11131" coordsize="72910,11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ángulo isósceles 80" o:spid="_x0000_s1029" type="#_x0000_t5" style="position:absolute;top:6520;width:72910;height:4611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eqsEA&#10;AADbAAAADwAAAGRycy9kb3ducmV2LnhtbERPyWrDMBC9B/oPYgK9hEZOS4pxopgSKJjm0MbtBwzW&#10;eCHWyEjy0r+vDoUcH28/5ovpxUTOd5YV7LYJCOLK6o4bBT/f708pCB+QNfaWScEvechPD6sjZtrO&#10;fKWpDI2IIewzVNCGMGRS+qolg35rB+LI1dYZDBG6RmqHcww3vXxOkldpsOPY0OJA55aqWzkaBSVu&#10;9vXl4/PmQlnwy8VPX/1YK/W4Xt4OIAIt4S7+dxdaQRrXxy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HqrBAAAA2wAAAA8AAAAAAAAAAAAAAAAAmAIAAGRycy9kb3du&#10;cmV2LnhtbFBLBQYAAAAABAAEAPUAAACGAwAAAAA=&#10;" fillcolor="#a5a5a5 [2092]" strokecolor="#7f7f7f [1612]" strokeweight="1pt"/>
                  <v:shape id="Triángulo isósceles 78" o:spid="_x0000_s1030" type="#_x0000_t5" style="position:absolute;top:5565;width:72910;height:4612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E+MEA&#10;AADbAAAADwAAAGRycy9kb3ducmV2LnhtbERP3WrCMBS+H/gO4QjezdQxdXZGkQ1xgoLTPcChObbV&#10;5iQk0XZvby4Gu/z4/ufLzjTiTj7UlhWMhhkI4sLqmksFP6f18xuIEJE1NpZJwS8FWC56T3PMtW35&#10;m+7HWIoUwiFHBVWMLpcyFBUZDEPriBN3tt5gTNCXUntsU7hp5EuWTaTBmlNDhY4+Kiqux5tR4Bzt&#10;/LbZjmef3ah83V8ObjNulRr0u9U7iEhd/Bf/ub+0gmkam76kHy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NBPjBAAAA2wAAAA8AAAAAAAAAAAAAAAAAmAIAAGRycy9kb3du&#10;cmV2LnhtbFBLBQYAAAAABAAEAPUAAACGAwAAAAA=&#10;" fillcolor="#7030a0" strokecolor="#7030a0" strokeweight="1pt"/>
                  <v:rect id="Rectángulo 76" o:spid="_x0000_s1031" style="position:absolute;left:8507;width:54064;height:78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tt38QA&#10;AADbAAAADwAAAGRycy9kb3ducmV2LnhtbESPwWrDMBBE74X8g9hALyWR04NT3CghBEJ6K04LJrfF&#10;2lpOrJWR1Nj++6pQ6HGYmTfMZjfaTtzJh9axgtUyA0FcO91yo+Dz47h4AREissbOMSmYKMBuO3vY&#10;YKHdwCXdz7ERCcKhQAUmxr6QMtSGLIal64mT9+W8xZikb6T2OCS47eRzluXSYstpwWBPB0P17fxt&#10;FeD7k+8voaxMdT2dVlPltduvlXqcj/tXEJHG+B/+a79pBesc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rbd/EAAAA2wAAAA8AAAAAAAAAAAAAAAAAmAIAAGRycy9k&#10;b3ducmV2LnhtbFBLBQYAAAAABAAEAPUAAACJAwAAAAA=&#10;" fillcolor="#7030a0" strokecolor="#7030a0" strokeweight="1pt"/>
                </v:group>
              </v:group>
            </w:pict>
          </mc:Fallback>
        </mc:AlternateContent>
      </w:r>
      <w:r w:rsidR="00611D44">
        <w:rPr>
          <w:rFonts w:ascii="Arial" w:hAnsi="Arial" w:cs="Arial"/>
          <w:b/>
          <w:color w:val="FFFFFF" w:themeColor="background1"/>
        </w:rPr>
        <w:t xml:space="preserve">             </w:t>
      </w:r>
      <w:r w:rsidR="00611D44" w:rsidRPr="00611D44"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  <w:r w:rsidR="004C3E53">
        <w:rPr>
          <w:rFonts w:ascii="Arial" w:hAnsi="Arial" w:cs="Arial"/>
          <w:b/>
          <w:color w:val="000000" w:themeColor="text1"/>
        </w:rPr>
        <w:tab/>
      </w:r>
    </w:p>
    <w:p w14:paraId="5F7E190D" w14:textId="77777777" w:rsidR="004C3E53" w:rsidRDefault="00611D44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</w:t>
      </w:r>
    </w:p>
    <w:p w14:paraId="0393DFD8" w14:textId="77777777" w:rsidR="00611D44" w:rsidRPr="00611D44" w:rsidRDefault="004C3E53" w:rsidP="00611D44">
      <w:pPr>
        <w:pStyle w:val="NormalWeb"/>
        <w:tabs>
          <w:tab w:val="left" w:pos="1052"/>
        </w:tabs>
        <w:rPr>
          <w:rFonts w:ascii="Arial" w:hAnsi="Arial" w:cs="Arial"/>
          <w:b/>
          <w:color w:val="9900CC"/>
        </w:rPr>
      </w:pPr>
      <w:r>
        <w:rPr>
          <w:rFonts w:ascii="Arial" w:hAnsi="Arial" w:cs="Arial"/>
          <w:b/>
          <w:color w:val="9900CC"/>
        </w:rPr>
        <w:t xml:space="preserve">         </w:t>
      </w:r>
      <w:r w:rsidR="00611D44">
        <w:rPr>
          <w:rFonts w:ascii="Arial" w:hAnsi="Arial" w:cs="Arial"/>
          <w:b/>
          <w:color w:val="9900CC"/>
        </w:rPr>
        <w:t xml:space="preserve">  </w:t>
      </w:r>
      <w:r>
        <w:rPr>
          <w:rFonts w:ascii="Arial" w:hAnsi="Arial" w:cs="Arial"/>
          <w:b/>
          <w:color w:val="9900CC"/>
        </w:rPr>
        <w:t xml:space="preserve"> </w:t>
      </w:r>
      <w:r w:rsidR="00611D44">
        <w:rPr>
          <w:rFonts w:ascii="Arial" w:hAnsi="Arial" w:cs="Arial"/>
          <w:b/>
          <w:color w:val="9900CC"/>
        </w:rPr>
        <w:t xml:space="preserve"> </w:t>
      </w:r>
      <w:r w:rsidR="00611D44" w:rsidRPr="00E0768F">
        <w:rPr>
          <w:rFonts w:ascii="Arial" w:hAnsi="Arial" w:cs="Arial"/>
          <w:b/>
          <w:color w:val="9900CC"/>
        </w:rPr>
        <w:t>S</w:t>
      </w:r>
      <w:r w:rsidR="00611D44">
        <w:rPr>
          <w:rFonts w:ascii="Arial" w:hAnsi="Arial" w:cs="Arial"/>
          <w:b/>
          <w:color w:val="9900CC"/>
        </w:rPr>
        <w:t>UPERINTENDENCIA</w:t>
      </w:r>
      <w:r w:rsidR="00611D44">
        <w:rPr>
          <w:rFonts w:ascii="Arial" w:hAnsi="Arial" w:cs="Arial"/>
          <w:b/>
          <w:color w:val="000000" w:themeColor="text1"/>
        </w:rPr>
        <w:t xml:space="preserve"> DE</w:t>
      </w:r>
      <w:r w:rsidR="00611D44" w:rsidRPr="00E0768F">
        <w:rPr>
          <w:rFonts w:ascii="Arial" w:hAnsi="Arial" w:cs="Arial"/>
          <w:b/>
          <w:color w:val="000000" w:themeColor="text1"/>
        </w:rPr>
        <w:t xml:space="preserve"> P</w:t>
      </w:r>
      <w:r w:rsidR="00611D44">
        <w:rPr>
          <w:rFonts w:ascii="Arial" w:hAnsi="Arial" w:cs="Arial"/>
          <w:b/>
          <w:color w:val="000000" w:themeColor="text1"/>
        </w:rPr>
        <w:t>OLÍTICAS DE GÉNERO</w:t>
      </w:r>
    </w:p>
    <w:p w14:paraId="5AFF05F5" w14:textId="77777777" w:rsidR="00265F9F" w:rsidRDefault="00672A0B" w:rsidP="00265F9F">
      <w:pPr>
        <w:tabs>
          <w:tab w:val="left" w:pos="1503"/>
        </w:tabs>
        <w:spacing w:before="100" w:beforeAutospacing="1" w:after="100" w:afterAutospacing="1" w:line="240" w:lineRule="auto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drawing>
          <wp:anchor distT="0" distB="0" distL="114300" distR="114300" simplePos="0" relativeHeight="251701248" behindDoc="0" locked="0" layoutInCell="1" allowOverlap="1" wp14:anchorId="7F003B27" wp14:editId="46EA4679">
            <wp:simplePos x="0" y="0"/>
            <wp:positionH relativeFrom="column">
              <wp:posOffset>450376</wp:posOffset>
            </wp:positionH>
            <wp:positionV relativeFrom="paragraph">
              <wp:posOffset>237356</wp:posOffset>
            </wp:positionV>
            <wp:extent cx="3613497" cy="335299"/>
            <wp:effectExtent l="0" t="0" r="635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80C2D4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056" cy="336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D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49E5AD0" wp14:editId="6A0EA2A5">
                <wp:simplePos x="0" y="0"/>
                <wp:positionH relativeFrom="column">
                  <wp:posOffset>240905</wp:posOffset>
                </wp:positionH>
                <wp:positionV relativeFrom="paragraph">
                  <wp:posOffset>120046</wp:posOffset>
                </wp:positionV>
                <wp:extent cx="4134485" cy="571942"/>
                <wp:effectExtent l="95250" t="0" r="75565" b="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34485" cy="5719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perspectiveRelaxed"/>
                          <a:lightRig rig="threePt" dir="t"/>
                        </a:scene3d>
                      </wps:spPr>
                      <wps:txbx>
                        <w:txbxContent>
                          <w:p w14:paraId="707EA9C6" w14:textId="77777777" w:rsidR="003513E0" w:rsidRPr="003513E0" w:rsidRDefault="003513E0" w:rsidP="003513E0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E5AD0" id="Rectángulo 75" o:spid="_x0000_s1026" style="position:absolute;margin-left:18.95pt;margin-top:9.45pt;width:325.55pt;height:45.05pt;rotation:18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" fillcolor="white [3212]" strokecolor="windowText" strokeweight="1pt">
                <v:textbox>
                  <w:txbxContent>
                    <w:p w14:paraId="707EA9C6" w14:textId="77777777" w:rsidR="003513E0" w:rsidRPr="003513E0" w:rsidRDefault="003513E0" w:rsidP="003513E0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0E7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827FEA" wp14:editId="7F720407">
                <wp:simplePos x="0" y="0"/>
                <wp:positionH relativeFrom="column">
                  <wp:posOffset>449248</wp:posOffset>
                </wp:positionH>
                <wp:positionV relativeFrom="paragraph">
                  <wp:posOffset>58862</wp:posOffset>
                </wp:positionV>
                <wp:extent cx="3983355" cy="586961"/>
                <wp:effectExtent l="76200" t="0" r="74295" b="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983355" cy="586961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68F1D" id="Rectángulo 72" o:spid="_x0000_s1026" style="position:absolute;margin-left:35.35pt;margin-top:4.65pt;width:313.65pt;height:46.2pt;rotation:180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" fillcolor="#0d0d0d [3069]" stroked="f" strokeweight="1pt"/>
            </w:pict>
          </mc:Fallback>
        </mc:AlternateContent>
      </w:r>
      <w:r w:rsidR="00A82E6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4118072" wp14:editId="3E7971A7">
                <wp:simplePos x="0" y="0"/>
                <wp:positionH relativeFrom="column">
                  <wp:posOffset>178904</wp:posOffset>
                </wp:positionH>
                <wp:positionV relativeFrom="paragraph">
                  <wp:posOffset>287020</wp:posOffset>
                </wp:positionV>
                <wp:extent cx="4041582" cy="452672"/>
                <wp:effectExtent l="76200" t="0" r="73660" b="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041582" cy="4526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scene3d>
                          <a:camera prst="perspectiveRelaxed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34777" id="Rectángulo 74" o:spid="_x0000_s1026" style="position:absolute;margin-left:14.1pt;margin-top:22.6pt;width:318.25pt;height:35.65pt;rotation:180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" fillcolor="#7f7f7f [1612]" strokecolor="#404040 [2429]" strokeweight="1pt"/>
            </w:pict>
          </mc:Fallback>
        </mc:AlternateContent>
      </w:r>
    </w:p>
    <w:p w14:paraId="04947374" w14:textId="77777777" w:rsidR="004547D8" w:rsidRPr="003513E0" w:rsidRDefault="003513E0" w:rsidP="004547D8">
      <w:pPr>
        <w:jc w:val="center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</w:rPr>
        <w:tab/>
      </w:r>
    </w:p>
    <w:p w14:paraId="4E1DEEC0" w14:textId="77777777" w:rsidR="00A5632B" w:rsidRDefault="00A5632B" w:rsidP="003513E0">
      <w:pPr>
        <w:pStyle w:val="Sinespaciado"/>
        <w:tabs>
          <w:tab w:val="left" w:pos="1021"/>
        </w:tabs>
        <w:rPr>
          <w:rFonts w:ascii="Arial" w:hAnsi="Arial" w:cs="Arial"/>
        </w:rPr>
      </w:pPr>
    </w:p>
    <w:p w14:paraId="6D5D0BC5" w14:textId="77777777" w:rsidR="00714F32" w:rsidRPr="00714F32" w:rsidRDefault="00714F32" w:rsidP="00714F32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714F32">
        <w:rPr>
          <w:rFonts w:ascii="Arial" w:hAnsi="Arial" w:cs="Arial"/>
          <w:sz w:val="20"/>
          <w:szCs w:val="20"/>
        </w:rPr>
        <w:t xml:space="preserve">Las violencias por razones de género se encuentran internalizadas estructuralmente en el seno de la sociedad y en las instituciones. Las respuestas del Estado ante este sistema de opresiones múltiples vivenciadas por las personas no binarias, se han canalizado en la conformación de políticas públicas antidiscriminatorias y afirmativas. En este sentido, los y las agentes del Estado -y en particular el personal policial- cumplen un rol fundamental para el pleno goce de los derechos y el acceso a la Justicia. En la medida que se visibilicen y reconozcan los tipos y modalidades de violencias por razones de género vivenciadas por el colectivo LGBTIQP+, y se accione desde las políticas públicas con perspectiva de género y un enfoque de Derechos Humanos, se podrá garantizar la igualdad de oportunidades, la equidad y la justicia social. El objetivo de la presente propuesta pedagógica es: conocer e identificar la normativa vigente en materia de derechos de las corporalidades sexo-genéricas disidentes, identificar competencias y técnicas para el abordaje policial a personas no binarias en situación de violencia por razones de género e incorporar en la operatividad policial los parámetros de seguridad y respeto por el ordenamiento jurídico vigente, especialmente la ley N° 26.743. Asimismo, se propondrá analizar el modo de intervención, en el caso de identidades diversas, cuando se encuentren en conflicto con la ley penal. </w:t>
      </w:r>
    </w:p>
    <w:p w14:paraId="25998479" w14:textId="77777777" w:rsidR="00714F32" w:rsidRDefault="00714F32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14:paraId="0D7BCBD5" w14:textId="77777777" w:rsidR="00A5632B" w:rsidRPr="00611D44" w:rsidRDefault="00A5632B" w:rsidP="00A5632B">
      <w:pPr>
        <w:pStyle w:val="Sinespaciado"/>
        <w:rPr>
          <w:rFonts w:ascii="Arial" w:hAnsi="Arial" w:cs="Arial"/>
          <w:noProof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Destinatarios</w:t>
      </w:r>
      <w:r w:rsidRPr="00611D44">
        <w:rPr>
          <w:rFonts w:ascii="Arial" w:hAnsi="Arial" w:cs="Arial"/>
          <w:sz w:val="20"/>
          <w:szCs w:val="20"/>
        </w:rPr>
        <w:t>:</w:t>
      </w:r>
      <w:r w:rsidRPr="00611D44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</w:t>
      </w:r>
    </w:p>
    <w:p w14:paraId="614774DB" w14:textId="77777777" w:rsidR="00A5632B" w:rsidRDefault="00714F3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todo el p</w:t>
      </w:r>
      <w:r w:rsidR="00893EEA">
        <w:rPr>
          <w:rFonts w:ascii="Arial" w:hAnsi="Arial" w:cs="Arial"/>
          <w:sz w:val="20"/>
          <w:szCs w:val="20"/>
        </w:rPr>
        <w:t>ersonal de</w:t>
      </w:r>
      <w:r>
        <w:rPr>
          <w:rFonts w:ascii="Arial" w:hAnsi="Arial" w:cs="Arial"/>
          <w:sz w:val="20"/>
          <w:szCs w:val="20"/>
        </w:rPr>
        <w:t xml:space="preserve"> las policías de la </w:t>
      </w:r>
      <w:r w:rsidR="00893EEA">
        <w:rPr>
          <w:rFonts w:ascii="Arial" w:hAnsi="Arial" w:cs="Arial"/>
          <w:sz w:val="20"/>
          <w:szCs w:val="20"/>
        </w:rPr>
        <w:t>provincia de Buenos Aires</w:t>
      </w:r>
      <w:r w:rsidR="000F49B0">
        <w:rPr>
          <w:rFonts w:ascii="Arial" w:hAnsi="Arial" w:cs="Arial"/>
          <w:sz w:val="20"/>
          <w:szCs w:val="20"/>
        </w:rPr>
        <w:t>.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</w:p>
    <w:p w14:paraId="0D5AE488" w14:textId="77777777" w:rsidR="00A5632B" w:rsidRPr="00611D44" w:rsidRDefault="00A5632B" w:rsidP="00A5632B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Modalidad:</w:t>
      </w:r>
    </w:p>
    <w:p w14:paraId="72FDE941" w14:textId="77777777" w:rsidR="00893EEA" w:rsidRDefault="00714F3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Presencial, sin afectación al servicio.</w:t>
      </w:r>
    </w:p>
    <w:p w14:paraId="11EA5721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Carga Horaria</w:t>
      </w:r>
      <w:r w:rsidRPr="00611D44">
        <w:rPr>
          <w:rFonts w:ascii="Arial" w:hAnsi="Arial" w:cs="Arial"/>
          <w:sz w:val="20"/>
          <w:szCs w:val="20"/>
        </w:rPr>
        <w:t>:</w:t>
      </w:r>
    </w:p>
    <w:p w14:paraId="661D51D8" w14:textId="31C0F4C0" w:rsidR="00776D6C" w:rsidRPr="00F346D2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5632B" w:rsidRPr="00611D44">
        <w:rPr>
          <w:rFonts w:ascii="Arial" w:hAnsi="Arial" w:cs="Arial"/>
          <w:sz w:val="20"/>
          <w:szCs w:val="20"/>
        </w:rPr>
        <w:t xml:space="preserve"> </w:t>
      </w:r>
      <w:r w:rsidR="006216C1">
        <w:rPr>
          <w:rFonts w:ascii="Arial" w:hAnsi="Arial" w:cs="Arial"/>
          <w:sz w:val="20"/>
          <w:szCs w:val="20"/>
        </w:rPr>
        <w:t>h</w:t>
      </w:r>
      <w:r w:rsidR="00A5632B" w:rsidRPr="00611D44">
        <w:rPr>
          <w:rFonts w:ascii="Arial" w:hAnsi="Arial" w:cs="Arial"/>
          <w:sz w:val="20"/>
          <w:szCs w:val="20"/>
        </w:rPr>
        <w:t>ora</w:t>
      </w:r>
      <w:r w:rsidR="006216C1">
        <w:rPr>
          <w:rFonts w:ascii="Arial" w:hAnsi="Arial" w:cs="Arial"/>
          <w:sz w:val="20"/>
          <w:szCs w:val="20"/>
        </w:rPr>
        <w:t>s</w:t>
      </w:r>
      <w:r w:rsidR="00A5632B" w:rsidRPr="00611D44">
        <w:rPr>
          <w:rFonts w:ascii="Arial" w:hAnsi="Arial" w:cs="Arial"/>
          <w:sz w:val="20"/>
          <w:szCs w:val="20"/>
        </w:rPr>
        <w:t xml:space="preserve"> reloj.</w:t>
      </w:r>
    </w:p>
    <w:p w14:paraId="0DD9C8E7" w14:textId="77777777" w:rsidR="00A5632B" w:rsidRPr="00611D44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Ediciones</w:t>
      </w:r>
      <w:r w:rsidRPr="00611D44">
        <w:rPr>
          <w:rFonts w:ascii="Arial" w:hAnsi="Arial" w:cs="Arial"/>
          <w:sz w:val="20"/>
          <w:szCs w:val="20"/>
        </w:rPr>
        <w:t>:</w:t>
      </w:r>
    </w:p>
    <w:p w14:paraId="76FCFBF0" w14:textId="77777777" w:rsidR="00A5632B" w:rsidRPr="00611D44" w:rsidRDefault="00714F32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ediciones anuales.</w:t>
      </w:r>
    </w:p>
    <w:p w14:paraId="625A24F7" w14:textId="77777777" w:rsidR="00F346D2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Fecha de inicio y finalización</w:t>
      </w:r>
      <w:r w:rsidRPr="00611D44">
        <w:rPr>
          <w:rFonts w:ascii="Arial" w:hAnsi="Arial" w:cs="Arial"/>
          <w:sz w:val="20"/>
          <w:szCs w:val="20"/>
        </w:rPr>
        <w:t>:</w:t>
      </w:r>
    </w:p>
    <w:p w14:paraId="3748FE75" w14:textId="2CD04ABE" w:rsidR="00893EEA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Desde el mes de </w:t>
      </w:r>
      <w:proofErr w:type="gramStart"/>
      <w:r w:rsidR="006216C1">
        <w:rPr>
          <w:rFonts w:ascii="Arial" w:hAnsi="Arial" w:cs="Arial"/>
          <w:sz w:val="20"/>
          <w:szCs w:val="20"/>
        </w:rPr>
        <w:t>Marzo</w:t>
      </w:r>
      <w:proofErr w:type="gramEnd"/>
      <w:r w:rsidR="00714F32">
        <w:rPr>
          <w:rFonts w:ascii="Arial" w:hAnsi="Arial" w:cs="Arial"/>
          <w:sz w:val="20"/>
          <w:szCs w:val="20"/>
        </w:rPr>
        <w:t xml:space="preserve"> a </w:t>
      </w:r>
      <w:r w:rsidR="006216C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oviembre del 2026</w:t>
      </w:r>
      <w:r w:rsidR="006216C1">
        <w:rPr>
          <w:rFonts w:ascii="Arial" w:hAnsi="Arial" w:cs="Arial"/>
          <w:sz w:val="20"/>
          <w:szCs w:val="20"/>
        </w:rPr>
        <w:t>.</w:t>
      </w:r>
    </w:p>
    <w:p w14:paraId="60D01A14" w14:textId="77777777" w:rsidR="006216C1" w:rsidRDefault="00A5632B" w:rsidP="00A5632B">
      <w:pPr>
        <w:pStyle w:val="Sinespaciado"/>
        <w:rPr>
          <w:rFonts w:ascii="Arial" w:hAnsi="Arial" w:cs="Arial"/>
          <w:sz w:val="20"/>
          <w:szCs w:val="20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t>Cupo</w:t>
      </w:r>
      <w:r w:rsidR="00714F32">
        <w:rPr>
          <w:rFonts w:ascii="Arial" w:hAnsi="Arial" w:cs="Arial"/>
          <w:sz w:val="20"/>
          <w:szCs w:val="20"/>
        </w:rPr>
        <w:t>: 3</w:t>
      </w:r>
      <w:r w:rsidR="00893EEA">
        <w:rPr>
          <w:rFonts w:ascii="Arial" w:hAnsi="Arial" w:cs="Arial"/>
          <w:sz w:val="20"/>
          <w:szCs w:val="20"/>
        </w:rPr>
        <w:t>0</w:t>
      </w:r>
      <w:r w:rsidRPr="00611D44">
        <w:rPr>
          <w:rFonts w:ascii="Arial" w:hAnsi="Arial" w:cs="Arial"/>
          <w:sz w:val="20"/>
          <w:szCs w:val="20"/>
        </w:rPr>
        <w:t xml:space="preserve"> vacantes </w:t>
      </w:r>
      <w:r w:rsidR="006216C1">
        <w:rPr>
          <w:rFonts w:ascii="Arial" w:hAnsi="Arial" w:cs="Arial"/>
          <w:sz w:val="20"/>
          <w:szCs w:val="20"/>
        </w:rPr>
        <w:t xml:space="preserve">por </w:t>
      </w:r>
      <w:r w:rsidR="003513E0">
        <w:rPr>
          <w:rFonts w:ascii="Arial" w:hAnsi="Arial" w:cs="Arial"/>
          <w:sz w:val="20"/>
          <w:szCs w:val="20"/>
        </w:rPr>
        <w:t>edición.</w:t>
      </w:r>
      <w:r w:rsidR="000F49B0">
        <w:rPr>
          <w:rFonts w:ascii="Arial" w:hAnsi="Arial" w:cs="Arial"/>
          <w:sz w:val="20"/>
          <w:szCs w:val="20"/>
        </w:rPr>
        <w:t xml:space="preserve"> </w:t>
      </w:r>
      <w:r w:rsidRPr="00611D44">
        <w:rPr>
          <w:rFonts w:ascii="Arial" w:hAnsi="Arial" w:cs="Arial"/>
          <w:sz w:val="20"/>
          <w:szCs w:val="20"/>
        </w:rPr>
        <w:t xml:space="preserve"> </w:t>
      </w:r>
    </w:p>
    <w:p w14:paraId="45B027B3" w14:textId="6048B838" w:rsidR="00A5632B" w:rsidRDefault="00A5632B" w:rsidP="00A5632B">
      <w:pPr>
        <w:pStyle w:val="Sinespaciado"/>
        <w:rPr>
          <w:rFonts w:ascii="Arial" w:hAnsi="Arial" w:cs="Arial"/>
          <w:sz w:val="20"/>
          <w:szCs w:val="20"/>
          <w:u w:val="single"/>
        </w:rPr>
      </w:pPr>
      <w:r w:rsidRPr="00611D44">
        <w:rPr>
          <w:rFonts w:ascii="Arial" w:hAnsi="Arial" w:cs="Arial"/>
          <w:b/>
          <w:sz w:val="20"/>
          <w:szCs w:val="20"/>
          <w:u w:val="single"/>
        </w:rPr>
        <w:lastRenderedPageBreak/>
        <w:t>Medio de contacto</w:t>
      </w:r>
      <w:r w:rsidRPr="00611D44">
        <w:rPr>
          <w:rFonts w:ascii="Arial" w:hAnsi="Arial" w:cs="Arial"/>
          <w:sz w:val="20"/>
          <w:szCs w:val="20"/>
        </w:rPr>
        <w:t xml:space="preserve">: Mail: </w:t>
      </w:r>
      <w:r w:rsidR="00893EEA" w:rsidRPr="006216C1">
        <w:rPr>
          <w:rFonts w:ascii="Arial" w:hAnsi="Arial" w:cs="Arial"/>
          <w:sz w:val="20"/>
          <w:szCs w:val="20"/>
        </w:rPr>
        <w:t>gerocapacitacion.mseg@gmail.com</w:t>
      </w:r>
    </w:p>
    <w:p w14:paraId="11EFE655" w14:textId="77777777" w:rsidR="00893EEA" w:rsidRPr="00611D44" w:rsidRDefault="00893EEA" w:rsidP="00A5632B">
      <w:pPr>
        <w:pStyle w:val="Sinespaciado"/>
        <w:rPr>
          <w:rFonts w:ascii="Arial" w:hAnsi="Arial" w:cs="Arial"/>
          <w:sz w:val="20"/>
          <w:szCs w:val="20"/>
        </w:rPr>
      </w:pPr>
    </w:p>
    <w:p w14:paraId="3B63F85C" w14:textId="77777777" w:rsidR="00F243A2" w:rsidRPr="00F346D2" w:rsidRDefault="00F243A2" w:rsidP="00F346D2">
      <w:pPr>
        <w:pStyle w:val="Sinespaciado"/>
        <w:rPr>
          <w:vanish/>
        </w:rPr>
      </w:pPr>
    </w:p>
    <w:sectPr w:rsidR="00F243A2" w:rsidRPr="00F346D2" w:rsidSect="006216C1">
      <w:footerReference w:type="default" r:id="rId10"/>
      <w:pgSz w:w="8391" w:h="11907" w:code="11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52C6" w14:textId="77777777" w:rsidR="00D9675C" w:rsidRDefault="00D9675C" w:rsidP="003834FE">
      <w:pPr>
        <w:spacing w:after="0" w:line="240" w:lineRule="auto"/>
      </w:pPr>
      <w:r>
        <w:separator/>
      </w:r>
    </w:p>
  </w:endnote>
  <w:endnote w:type="continuationSeparator" w:id="0">
    <w:p w14:paraId="5450753C" w14:textId="77777777" w:rsidR="00D9675C" w:rsidRDefault="00D9675C" w:rsidP="0038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4237" w14:textId="77777777" w:rsidR="00CD3533" w:rsidRDefault="00CD3533">
    <w:pPr>
      <w:pStyle w:val="Piedepgina"/>
    </w:pPr>
    <w:r>
      <w:t xml:space="preserve">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A727" w14:textId="77777777" w:rsidR="00D9675C" w:rsidRDefault="00D9675C" w:rsidP="003834FE">
      <w:pPr>
        <w:spacing w:after="0" w:line="240" w:lineRule="auto"/>
      </w:pPr>
      <w:r>
        <w:separator/>
      </w:r>
    </w:p>
  </w:footnote>
  <w:footnote w:type="continuationSeparator" w:id="0">
    <w:p w14:paraId="4CC5551F" w14:textId="77777777" w:rsidR="00D9675C" w:rsidRDefault="00D9675C" w:rsidP="0038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CD"/>
    <w:rsid w:val="000D730F"/>
    <w:rsid w:val="000F49B0"/>
    <w:rsid w:val="001D151E"/>
    <w:rsid w:val="00210888"/>
    <w:rsid w:val="00265F9F"/>
    <w:rsid w:val="002A2DE7"/>
    <w:rsid w:val="002C1CCD"/>
    <w:rsid w:val="003513E0"/>
    <w:rsid w:val="003834FE"/>
    <w:rsid w:val="003C3B26"/>
    <w:rsid w:val="003C755A"/>
    <w:rsid w:val="00450A6A"/>
    <w:rsid w:val="004547D8"/>
    <w:rsid w:val="00486FCD"/>
    <w:rsid w:val="004C3E53"/>
    <w:rsid w:val="0050502F"/>
    <w:rsid w:val="00576206"/>
    <w:rsid w:val="005A7572"/>
    <w:rsid w:val="005B2D18"/>
    <w:rsid w:val="00611D44"/>
    <w:rsid w:val="006216C1"/>
    <w:rsid w:val="0064299D"/>
    <w:rsid w:val="00672A0B"/>
    <w:rsid w:val="00714F32"/>
    <w:rsid w:val="00776D6C"/>
    <w:rsid w:val="007953F3"/>
    <w:rsid w:val="007B0597"/>
    <w:rsid w:val="00812167"/>
    <w:rsid w:val="00840E7C"/>
    <w:rsid w:val="00893EEA"/>
    <w:rsid w:val="009B1367"/>
    <w:rsid w:val="009C4E0D"/>
    <w:rsid w:val="00A11BD2"/>
    <w:rsid w:val="00A5632B"/>
    <w:rsid w:val="00A63716"/>
    <w:rsid w:val="00A723AB"/>
    <w:rsid w:val="00A82E6B"/>
    <w:rsid w:val="00A92F91"/>
    <w:rsid w:val="00B004B0"/>
    <w:rsid w:val="00B06396"/>
    <w:rsid w:val="00B101F8"/>
    <w:rsid w:val="00B31812"/>
    <w:rsid w:val="00B4727D"/>
    <w:rsid w:val="00B566BB"/>
    <w:rsid w:val="00B742A3"/>
    <w:rsid w:val="00B812E3"/>
    <w:rsid w:val="00C21F0B"/>
    <w:rsid w:val="00C27F62"/>
    <w:rsid w:val="00CD3533"/>
    <w:rsid w:val="00D32814"/>
    <w:rsid w:val="00D54001"/>
    <w:rsid w:val="00D9675C"/>
    <w:rsid w:val="00E0768F"/>
    <w:rsid w:val="00E534B8"/>
    <w:rsid w:val="00F243A2"/>
    <w:rsid w:val="00F346D2"/>
    <w:rsid w:val="00FD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8AE3"/>
  <w15:chartTrackingRefBased/>
  <w15:docId w15:val="{9E603841-88ED-4310-B31C-5F5BB1B7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rsid w:val="00B004B0"/>
    <w:pPr>
      <w:spacing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4FE"/>
  </w:style>
  <w:style w:type="paragraph" w:styleId="Piedepgina">
    <w:name w:val="footer"/>
    <w:basedOn w:val="Normal"/>
    <w:link w:val="PiedepginaCar"/>
    <w:uiPriority w:val="99"/>
    <w:unhideWhenUsed/>
    <w:rsid w:val="003834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4FE"/>
  </w:style>
  <w:style w:type="paragraph" w:styleId="Textodeglobo">
    <w:name w:val="Balloon Text"/>
    <w:basedOn w:val="Normal"/>
    <w:link w:val="TextodegloboCar"/>
    <w:uiPriority w:val="99"/>
    <w:semiHidden/>
    <w:unhideWhenUsed/>
    <w:rsid w:val="00576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20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86FCD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B004B0"/>
    <w:rPr>
      <w:rFonts w:ascii="Times New Roman" w:eastAsia="Times New Roman" w:hAnsi="Times New Roman" w:cs="Times New Roman"/>
      <w:b/>
      <w:bCs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unhideWhenUsed/>
    <w:rsid w:val="001D1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5829-E52C-40C0-904C-E554CC88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Usuario</cp:lastModifiedBy>
  <cp:revision>4</cp:revision>
  <cp:lastPrinted>2026-02-13T22:17:00Z</cp:lastPrinted>
  <dcterms:created xsi:type="dcterms:W3CDTF">2026-02-24T00:10:00Z</dcterms:created>
  <dcterms:modified xsi:type="dcterms:W3CDTF">2026-02-25T13:57:00Z</dcterms:modified>
</cp:coreProperties>
</file>